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5E6002" w:rsidRDefault="003849BC" w:rsidP="005E6002">
      <w:pPr>
        <w:pStyle w:val="Textoindependiente"/>
        <w:rPr>
          <w:b/>
        </w:rPr>
      </w:pPr>
      <w:bookmarkStart w:id="0" w:name="_DV_M2"/>
      <w:bookmarkEnd w:id="0"/>
      <w:r w:rsidRPr="005E6002">
        <w:rPr>
          <w:b/>
        </w:rPr>
        <w:t>SECRETARÍA DE OBRAS PÚBLICAS Y ORDENAMIENTO TERRITORIAL DEL GOBIERNO</w:t>
      </w:r>
    </w:p>
    <w:p w14:paraId="6C914D02" w14:textId="456E690A" w:rsidR="003849BC" w:rsidRDefault="003849BC" w:rsidP="005E6002">
      <w:pPr>
        <w:pStyle w:val="Ttulo1"/>
      </w:pPr>
      <w:r w:rsidRPr="00164BBD">
        <w:t>DEL ESTADO LIBRE Y SOBERANO DE HIDALGO</w:t>
      </w:r>
    </w:p>
    <w:p w14:paraId="37C090D5" w14:textId="77777777" w:rsidR="00174658" w:rsidRPr="00164BBD" w:rsidRDefault="00174658" w:rsidP="005E6002">
      <w:pPr>
        <w:pStyle w:val="Ttulo1"/>
      </w:pPr>
      <w:bookmarkStart w:id="1" w:name="_GoBack"/>
      <w:bookmarkEnd w:id="1"/>
    </w:p>
    <w:p w14:paraId="1FE1E757" w14:textId="2DABFCFE" w:rsidR="00C02D2A" w:rsidRPr="008D1679" w:rsidRDefault="00C02D2A" w:rsidP="00174658">
      <w:pPr>
        <w:pStyle w:val="Ttulo2"/>
        <w:jc w:val="center"/>
      </w:pPr>
      <w:r w:rsidRPr="00174658">
        <w:rPr>
          <w:rFonts w:ascii="Arial" w:eastAsia="Arial" w:hAnsi="Arial" w:cs="Arial"/>
          <w:b/>
          <w:bCs/>
          <w:color w:val="auto"/>
          <w:sz w:val="22"/>
          <w:szCs w:val="22"/>
          <w:lang w:eastAsia="es-MX" w:bidi="es-MX"/>
        </w:rPr>
        <w:t>“</w:t>
      </w:r>
      <w:r w:rsidR="003849BC" w:rsidRPr="00174658">
        <w:rPr>
          <w:rFonts w:ascii="Arial" w:eastAsia="Arial" w:hAnsi="Arial" w:cs="Arial"/>
          <w:b/>
          <w:bCs/>
          <w:color w:val="auto"/>
          <w:sz w:val="22"/>
          <w:szCs w:val="22"/>
          <w:lang w:eastAsia="es-MX" w:bidi="es-MX"/>
        </w:rPr>
        <w:t>Carretera</w:t>
      </w:r>
      <w:r w:rsidR="001B7EE3" w:rsidRPr="00174658">
        <w:rPr>
          <w:rFonts w:ascii="Arial" w:eastAsia="Arial" w:hAnsi="Arial" w:cs="Arial"/>
          <w:b/>
          <w:bCs/>
          <w:color w:val="auto"/>
          <w:sz w:val="22"/>
          <w:szCs w:val="22"/>
          <w:lang w:eastAsia="es-MX" w:bidi="es-MX"/>
        </w:rPr>
        <w:t xml:space="preserve"> </w:t>
      </w:r>
      <w:r w:rsidRPr="00174658">
        <w:rPr>
          <w:rFonts w:ascii="Arial" w:eastAsia="Arial" w:hAnsi="Arial" w:cs="Arial"/>
          <w:b/>
          <w:bCs/>
          <w:color w:val="auto"/>
          <w:sz w:val="22"/>
          <w:szCs w:val="22"/>
          <w:lang w:eastAsia="es-MX" w:bidi="es-MX"/>
        </w:rPr>
        <w:t>Real del Monte – Entronque Huasca”</w:t>
      </w:r>
    </w:p>
    <w:p w14:paraId="6F669388" w14:textId="77777777" w:rsidR="00C02D2A" w:rsidRPr="008D1679" w:rsidRDefault="00C02D2A" w:rsidP="00C02D2A">
      <w:pPr>
        <w:jc w:val="center"/>
        <w:outlineLvl w:val="0"/>
        <w:rPr>
          <w:rFonts w:ascii="Arial" w:hAnsi="Arial" w:cs="Arial"/>
          <w:b/>
          <w:bCs/>
        </w:rPr>
      </w:pPr>
    </w:p>
    <w:p w14:paraId="4A3A2245" w14:textId="68DB3FB0" w:rsidR="00346193" w:rsidRDefault="00C02D2A" w:rsidP="00C02D2A">
      <w:pPr>
        <w:jc w:val="center"/>
        <w:rPr>
          <w:rFonts w:ascii="Arial" w:hAnsi="Arial" w:cs="Arial"/>
          <w:b/>
          <w:bCs/>
          <w:sz w:val="32"/>
          <w:szCs w:val="32"/>
        </w:rPr>
      </w:pPr>
      <w:bookmarkStart w:id="2" w:name="_DV_M3"/>
      <w:bookmarkStart w:id="3" w:name="_DV_M13"/>
      <w:bookmarkStart w:id="4" w:name="_DV_M21"/>
      <w:bookmarkEnd w:id="2"/>
      <w:bookmarkEnd w:id="3"/>
      <w:bookmarkEnd w:id="4"/>
      <w:r w:rsidRPr="008D1679">
        <w:rPr>
          <w:rFonts w:ascii="Arial" w:hAnsi="Arial" w:cs="Arial"/>
          <w:b/>
          <w:bCs/>
          <w:sz w:val="32"/>
          <w:szCs w:val="32"/>
        </w:rPr>
        <w:t>A</w:t>
      </w:r>
      <w:r w:rsidR="00346193">
        <w:rPr>
          <w:rFonts w:ascii="Arial" w:hAnsi="Arial" w:cs="Arial"/>
          <w:b/>
          <w:bCs/>
          <w:sz w:val="32"/>
          <w:szCs w:val="32"/>
        </w:rPr>
        <w:t xml:space="preserve">NEXO </w:t>
      </w:r>
      <w:r w:rsidR="00DD44B2">
        <w:rPr>
          <w:rFonts w:ascii="Arial" w:hAnsi="Arial" w:cs="Arial"/>
          <w:b/>
          <w:bCs/>
          <w:sz w:val="32"/>
          <w:szCs w:val="32"/>
        </w:rPr>
        <w:t>2</w:t>
      </w:r>
      <w:r w:rsidR="00145F3A">
        <w:rPr>
          <w:rFonts w:ascii="Arial" w:hAnsi="Arial" w:cs="Arial"/>
          <w:b/>
          <w:bCs/>
          <w:sz w:val="32"/>
          <w:szCs w:val="32"/>
        </w:rPr>
        <w:t>2</w:t>
      </w:r>
    </w:p>
    <w:p w14:paraId="45346E76" w14:textId="50D771BA" w:rsidR="00C02D2A" w:rsidRPr="008D1679" w:rsidRDefault="00292FE2" w:rsidP="00346193">
      <w:pPr>
        <w:jc w:val="center"/>
        <w:rPr>
          <w:rFonts w:ascii="Arial" w:hAnsi="Arial" w:cs="Arial"/>
          <w:b/>
          <w:bCs/>
          <w:sz w:val="32"/>
          <w:szCs w:val="32"/>
        </w:rPr>
      </w:pPr>
      <w:r>
        <w:rPr>
          <w:rFonts w:ascii="Arial" w:hAnsi="Arial" w:cs="Arial"/>
          <w:b/>
          <w:bCs/>
          <w:sz w:val="32"/>
          <w:szCs w:val="32"/>
        </w:rPr>
        <w:t>FORMATO CARTA DE CRÉDITO</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1172EA22" w14:textId="77777777" w:rsidR="00C02D2A" w:rsidRPr="008D1679" w:rsidRDefault="00C02D2A" w:rsidP="00C02D2A">
      <w:pPr>
        <w:pBdr>
          <w:top w:val="single" w:sz="12" w:space="1" w:color="C0C0C0"/>
        </w:pBdr>
        <w:rPr>
          <w:rFonts w:ascii="Arial" w:hAnsi="Arial" w:cs="Arial"/>
        </w:rPr>
      </w:pPr>
      <w:bookmarkStart w:id="5" w:name="_DV_M22"/>
      <w:bookmarkEnd w:id="5"/>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3E273401" w:rsidR="00C02D2A" w:rsidRPr="008D1679" w:rsidRDefault="00C02D2A" w:rsidP="005E6002">
      <w:pPr>
        <w:pStyle w:val="Saludo"/>
      </w:pPr>
      <w:r w:rsidRPr="008D1679">
        <w:t>PARA LA ADJUDICACIÓN DE UN PROYECTO DE ASOCIACIÓN PÚBLICO PRIVADA, PARA LA PRESTACIÓN DEL SERVICIO DE DISPONIBILIDAD DE</w:t>
      </w:r>
      <w:r w:rsidR="0004105D">
        <w:t xml:space="preserve"> </w:t>
      </w:r>
      <w:r w:rsidRPr="008D1679">
        <w:t>L</w:t>
      </w:r>
      <w:r w:rsidR="0004105D">
        <w:t>A</w:t>
      </w:r>
      <w:r w:rsidRPr="008D1679">
        <w:t xml:space="preserve"> “</w:t>
      </w:r>
      <w:r w:rsidR="003849BC">
        <w:t>CARRETERA</w:t>
      </w:r>
      <w:r w:rsidR="0004105D">
        <w:t xml:space="preserve"> </w:t>
      </w:r>
      <w:r w:rsidRPr="008D1679">
        <w:t>REAL DEL MONTE – ENTRONQUE HUASCA</w:t>
      </w:r>
      <w:r w:rsidR="0004105D">
        <w:t>”</w:t>
      </w:r>
      <w:r w:rsidRPr="008D1679">
        <w:t>, EN EL ESTADO DE HIDALGO</w:t>
      </w:r>
      <w:r w:rsidR="00885C39">
        <w:t>,</w:t>
      </w:r>
      <w:r w:rsidRPr="008D1679">
        <w:t xml:space="preserve"> ASÍ COMO EL OTORGAMIENTO DE UNA CONCESIÓN DE JURISDICCIÓN ESTATAL POR 30 AÑOS PARA LA CONSTRUCCIÓN, OPERACIÓN, EXPLOTACIÓN, CONSERVACIÓN Y MANTENIMIENTO DE</w:t>
      </w:r>
      <w:r w:rsidR="0004105D">
        <w:t xml:space="preserve"> LA “</w:t>
      </w:r>
      <w:r w:rsidR="003849BC">
        <w:t>CARRETERA</w:t>
      </w:r>
      <w:r w:rsidR="0004105D">
        <w:t xml:space="preserve"> </w:t>
      </w:r>
      <w:r w:rsidRPr="008D1679">
        <w:t>REAL DEL MONTE – ENTRONQUE HUASCA</w:t>
      </w:r>
      <w:r w:rsidR="0004105D">
        <w:t>”</w:t>
      </w:r>
      <w:r w:rsidRPr="008D1679">
        <w:t>, EN EL ESTADO DE HIDALGO</w:t>
      </w:r>
      <w:r w:rsidR="008357CF">
        <w:t>.</w:t>
      </w:r>
    </w:p>
    <w:p w14:paraId="70BEE3E4" w14:textId="1D69ADC4" w:rsidR="004B5310" w:rsidRDefault="004B5310" w:rsidP="00FD3722">
      <w:pPr>
        <w:pStyle w:val="Textoindependiente"/>
        <w:spacing w:before="9"/>
        <w:jc w:val="both"/>
        <w:rPr>
          <w:bCs/>
        </w:rPr>
      </w:pPr>
    </w:p>
    <w:p w14:paraId="7A3BFB7C" w14:textId="6A2BC898" w:rsidR="00292FE2" w:rsidRDefault="00292FE2" w:rsidP="00FD3722">
      <w:pPr>
        <w:pStyle w:val="Textoindependiente"/>
        <w:spacing w:before="9"/>
        <w:jc w:val="both"/>
        <w:rPr>
          <w:bCs/>
        </w:rPr>
      </w:pPr>
    </w:p>
    <w:p w14:paraId="2CBB557F" w14:textId="29CBC0A8" w:rsidR="00292FE2" w:rsidRDefault="00292FE2" w:rsidP="00FD3722">
      <w:pPr>
        <w:pStyle w:val="Textoindependiente"/>
        <w:spacing w:before="9"/>
        <w:jc w:val="both"/>
        <w:rPr>
          <w:bCs/>
        </w:rPr>
      </w:pPr>
    </w:p>
    <w:p w14:paraId="08AAA681" w14:textId="15C2628E" w:rsidR="00292FE2" w:rsidRDefault="00292FE2" w:rsidP="00FD3722">
      <w:pPr>
        <w:pStyle w:val="Textoindependiente"/>
        <w:spacing w:before="9"/>
        <w:jc w:val="both"/>
        <w:rPr>
          <w:bCs/>
        </w:rPr>
      </w:pPr>
    </w:p>
    <w:p w14:paraId="39E6FE5C" w14:textId="77777777" w:rsidR="00292FE2" w:rsidRPr="005E6002" w:rsidRDefault="00292FE2" w:rsidP="005E6002">
      <w:pPr>
        <w:pStyle w:val="Textoindependiente"/>
        <w:rPr>
          <w:b/>
          <w:lang w:val="es-ES"/>
        </w:rPr>
      </w:pPr>
      <w:r w:rsidRPr="005E6002">
        <w:rPr>
          <w:b/>
        </w:rPr>
        <w:t>FORMATO DE CARTA DE CRÉDITO HASTA POR EL 75% DEL CAPITAL DE RIESGO</w:t>
      </w:r>
      <w:r w:rsidRPr="005E6002">
        <w:rPr>
          <w:b/>
          <w:lang w:val="es-ES"/>
        </w:rPr>
        <w:t>, PARA GARANTIZAR POR EL DESARROLLADOR AL FIDEICOMISO</w:t>
      </w:r>
    </w:p>
    <w:p w14:paraId="6DB8F459" w14:textId="77777777" w:rsidR="00292FE2" w:rsidRPr="005E6002" w:rsidRDefault="00292FE2" w:rsidP="005E6002">
      <w:pPr>
        <w:pStyle w:val="Textoindependiente"/>
        <w:rPr>
          <w:b/>
          <w:lang w:val="es-ES"/>
        </w:rPr>
      </w:pPr>
      <w:r w:rsidRPr="005E6002">
        <w:rPr>
          <w:b/>
          <w:lang w:val="es-ES"/>
        </w:rPr>
        <w:t>DE ADMINISTRACIÓN LA APORTACIÓN DEL CAPITAL DE RIESGO</w:t>
      </w:r>
    </w:p>
    <w:p w14:paraId="18EC6173" w14:textId="77777777" w:rsidR="00292FE2" w:rsidRPr="00292FE2" w:rsidRDefault="00292FE2" w:rsidP="00292FE2">
      <w:pPr>
        <w:spacing w:after="0" w:line="240" w:lineRule="auto"/>
        <w:jc w:val="both"/>
        <w:rPr>
          <w:rFonts w:ascii="Arial" w:eastAsia="Times New Roman" w:hAnsi="Arial" w:cs="Arial"/>
          <w:lang w:val="es-ES" w:eastAsia="es-MX"/>
        </w:rPr>
      </w:pPr>
    </w:p>
    <w:p w14:paraId="3F633FBC" w14:textId="77777777" w:rsidR="00292FE2" w:rsidRPr="00292FE2" w:rsidRDefault="00292FE2" w:rsidP="005E6002">
      <w:pPr>
        <w:pStyle w:val="Textoindependiente"/>
        <w:rPr>
          <w:lang w:val="es-ES"/>
        </w:rPr>
      </w:pPr>
      <w:r w:rsidRPr="00292FE2">
        <w:rPr>
          <w:lang w:val="es-ES"/>
        </w:rPr>
        <w:t>(Se presentará sólo en el caso de que el Desarrollador no hubiera aportado la totalidad del Capital de Riesgo en el Fideicomiso de Administración, caso en el cual deberá expedirse por el _______________________ % (por ciento de la cantidad no aportada).</w:t>
      </w:r>
    </w:p>
    <w:p w14:paraId="1B60D47C" w14:textId="77777777" w:rsidR="00292FE2" w:rsidRPr="00292FE2" w:rsidRDefault="00292FE2" w:rsidP="005E6002">
      <w:pPr>
        <w:pStyle w:val="Textoindependiente"/>
        <w:rPr>
          <w:lang w:val="es-ES"/>
        </w:rPr>
      </w:pPr>
      <w:r w:rsidRPr="00292FE2">
        <w:rPr>
          <w:lang w:val="es-ES"/>
        </w:rPr>
        <w:t>(Elaborar en papel membretado del banco emisor)</w:t>
      </w:r>
    </w:p>
    <w:p w14:paraId="431452B4" w14:textId="37F910A1" w:rsidR="00292FE2" w:rsidRPr="00292FE2" w:rsidRDefault="00292FE2" w:rsidP="005E6002">
      <w:pPr>
        <w:pStyle w:val="Encabezadodemensaje"/>
        <w:rPr>
          <w:rFonts w:eastAsia="Times New Roman"/>
          <w:lang w:val="es-ES" w:eastAsia="es-MX"/>
        </w:rPr>
      </w:pPr>
      <w:r w:rsidRPr="00292FE2">
        <w:rPr>
          <w:rFonts w:eastAsia="Times New Roman"/>
          <w:lang w:val="es-ES" w:eastAsia="es-MX"/>
        </w:rPr>
        <w:t>Fecha:</w:t>
      </w:r>
      <w:r w:rsidR="005E6002">
        <w:rPr>
          <w:rFonts w:eastAsia="Times New Roman"/>
          <w:lang w:val="es-ES" w:eastAsia="es-MX"/>
        </w:rPr>
        <w:tab/>
      </w:r>
      <w:r w:rsidRPr="00292FE2">
        <w:rPr>
          <w:rFonts w:eastAsia="Times New Roman"/>
          <w:lang w:val="es-ES" w:eastAsia="es-MX"/>
        </w:rPr>
        <w:t>_______________</w:t>
      </w:r>
    </w:p>
    <w:p w14:paraId="7DB59CED" w14:textId="77777777" w:rsidR="00292FE2" w:rsidRPr="00292FE2" w:rsidRDefault="00292FE2" w:rsidP="00292FE2">
      <w:pPr>
        <w:spacing w:after="0" w:line="240" w:lineRule="auto"/>
        <w:jc w:val="both"/>
        <w:rPr>
          <w:rFonts w:ascii="Arial" w:eastAsia="Times New Roman" w:hAnsi="Arial" w:cs="Arial"/>
          <w:lang w:val="es-ES" w:eastAsia="es-MX"/>
        </w:rPr>
      </w:pPr>
    </w:p>
    <w:p w14:paraId="3B5232A0" w14:textId="77777777" w:rsidR="00292FE2" w:rsidRPr="00292FE2" w:rsidRDefault="00292FE2" w:rsidP="005E6002">
      <w:pPr>
        <w:pStyle w:val="Textoindependiente"/>
        <w:rPr>
          <w:lang w:val="es-ES"/>
        </w:rPr>
      </w:pPr>
      <w:r w:rsidRPr="00292FE2">
        <w:rPr>
          <w:lang w:val="es-ES"/>
        </w:rPr>
        <w:t>Carta de Crédito Irrevocable Stand-</w:t>
      </w:r>
      <w:proofErr w:type="spellStart"/>
      <w:r w:rsidRPr="00292FE2">
        <w:rPr>
          <w:lang w:val="es-ES"/>
        </w:rPr>
        <w:t>by</w:t>
      </w:r>
      <w:proofErr w:type="spellEnd"/>
      <w:r w:rsidRPr="00292FE2">
        <w:rPr>
          <w:lang w:val="es-ES"/>
        </w:rPr>
        <w:t xml:space="preserve"> Núm.: __________________</w:t>
      </w:r>
    </w:p>
    <w:p w14:paraId="7C04E4AE" w14:textId="77777777" w:rsidR="00292FE2" w:rsidRPr="00292FE2" w:rsidRDefault="00292FE2" w:rsidP="005E6002">
      <w:pPr>
        <w:pStyle w:val="Textoindependiente"/>
        <w:rPr>
          <w:lang w:val="es-ES"/>
        </w:rPr>
      </w:pPr>
      <w:r w:rsidRPr="00292FE2">
        <w:rPr>
          <w:lang w:val="es-ES"/>
        </w:rPr>
        <w:t>BANCO______, S.A., INSTITUCIÓN DE BANCA _______, EN SU CALIDAD DE INSTITUCIÓN FIDUCIARIA EN EL FIDEICOMISO DE ADMINISTRACIÓN NO. ___________</w:t>
      </w:r>
    </w:p>
    <w:p w14:paraId="5C0F6D7B" w14:textId="77777777" w:rsidR="00292FE2" w:rsidRPr="00292FE2" w:rsidRDefault="00292FE2" w:rsidP="005E6002">
      <w:pPr>
        <w:pStyle w:val="Textoindependiente"/>
      </w:pPr>
      <w:r w:rsidRPr="00292FE2">
        <w:rPr>
          <w:lang w:val="es-ES"/>
        </w:rPr>
        <w:t xml:space="preserve">Por solicitud de nuestro cliente, _________ S.A. de C.V. (el “Cliente”) con domicilio en __________ y acatando las instrucciones de éste, el suscrito Banco Emisor _______ S.A., INSTITUCIÓN DE BANCA MÚLTIPLE, (en adelante el “Banco Emisor”) expide a favor del BANCO _____, S.A., INSTITUCIÓN DE BANCA MÚLTIPLE, EN SU CALIDAD DE INSTITUCIÓN FIDUCIARIA EN EL FIDEICOMISO DE ADMINISTRACIÓN No. ___ DE FECHA __ DE ______ </w:t>
      </w:r>
      <w:proofErr w:type="spellStart"/>
      <w:r w:rsidRPr="00292FE2">
        <w:rPr>
          <w:lang w:val="es-ES"/>
        </w:rPr>
        <w:t>DE</w:t>
      </w:r>
      <w:proofErr w:type="spellEnd"/>
      <w:r w:rsidRPr="00292FE2">
        <w:rPr>
          <w:lang w:val="es-ES"/>
        </w:rPr>
        <w:t xml:space="preserve"> 202_ (en adelante “Banco _____”), la presente Carta de Crédito Irrevocable Stand-</w:t>
      </w:r>
      <w:proofErr w:type="spellStart"/>
      <w:r w:rsidRPr="00292FE2">
        <w:rPr>
          <w:lang w:val="es-ES"/>
        </w:rPr>
        <w:t>by</w:t>
      </w:r>
      <w:proofErr w:type="spellEnd"/>
      <w:r w:rsidRPr="00292FE2">
        <w:rPr>
          <w:lang w:val="es-ES"/>
        </w:rPr>
        <w:t xml:space="preserve"> (la “Carta de Crédito”) por la cantidad de $ ____.00 ( ___________ Pesos 00/100), (la “Suma Garantizada”), para garantizar en la proporción correspondiente, la obligación del Cliente de aportar al Fideicomiso Irrevocable de Inversión, Administración y Fuente de Pago No. ___ constituido en Banco ______ (el “Fideicomiso de Administración”) el Capital de Riesgo, tal y como dicha obligación se establece en Contrato de Asociación Público Privada (el “Contrato APP”) que le fue otorgado a ____ por el Gobierno del Estado de Hidalgo el ___ de ____ del 202_, para </w:t>
      </w:r>
      <w:r w:rsidRPr="00292FE2">
        <w:rPr>
          <w:bCs/>
          <w:iCs/>
        </w:rPr>
        <w:t>para la prestación de los servicios, que incluyen su diseño, así como el otorgamiento de la concesión por 30 años, para su construcción, operación, explotación, conservación, administración y mantenimiento,  “Carretera Real del Monte – Entronque Huasca” en el Estado de Hidalgo</w:t>
      </w:r>
      <w:r w:rsidRPr="00292FE2">
        <w:rPr>
          <w:lang w:val="es-ES"/>
        </w:rPr>
        <w:t>.</w:t>
      </w:r>
    </w:p>
    <w:p w14:paraId="18AF8442" w14:textId="77777777" w:rsidR="00292FE2" w:rsidRPr="00292FE2" w:rsidRDefault="00292FE2" w:rsidP="005E6002">
      <w:pPr>
        <w:pStyle w:val="Textoindependiente"/>
        <w:rPr>
          <w:lang w:val="es-ES"/>
        </w:rPr>
      </w:pPr>
      <w:r w:rsidRPr="00292FE2">
        <w:rPr>
          <w:lang w:val="es-ES"/>
        </w:rPr>
        <w:t xml:space="preserve">Sujeto a las demás estipulaciones contenidas en la presente Carta de Crédito, el Banco ___, en su caso, podrá requerir del Banco Emisor pagos parciales de esta Carta de Crédito, conforme al programa que se establece en el Anexo A de esta Carta de Crédito, mediante la presentación de un requerimiento escrito en papel membretado del Banco _____, firmado por su delegado fiduciario (el “Requerimiento de Pago”), especificando el monto del pago requerido e indicando la existencia del incumplimiento del Cliente de la obligación señalada en el párrafo anterior, incumplimiento que deberá estar confirmado por escrito </w:t>
      </w:r>
      <w:r w:rsidRPr="00292FE2">
        <w:rPr>
          <w:highlight w:val="yellow"/>
          <w:lang w:val="es-ES"/>
        </w:rPr>
        <w:t>por [ ].</w:t>
      </w:r>
      <w:r w:rsidRPr="00292FE2">
        <w:rPr>
          <w:lang w:val="es-ES"/>
        </w:rPr>
        <w:t xml:space="preserve"> </w:t>
      </w:r>
    </w:p>
    <w:p w14:paraId="434121CC" w14:textId="77777777" w:rsidR="00292FE2" w:rsidRPr="00292FE2" w:rsidRDefault="00292FE2" w:rsidP="005E6002">
      <w:pPr>
        <w:pStyle w:val="Textoindependiente"/>
        <w:rPr>
          <w:lang w:val="es-ES"/>
        </w:rPr>
      </w:pPr>
      <w:r w:rsidRPr="00292FE2">
        <w:rPr>
          <w:lang w:val="es-ES"/>
        </w:rPr>
        <w:t>El Banco Emisor honrará el Requerimiento de Pago que le haga al Banco _____, en su caso, de conformidad con esta Carta de Crédito, y se obliga a pagar parcialmente la Suma Garantizada a la vista del Requerimiento de Pago, siempre que la forma de tal Requerimiento de Pago y su presentación se apeguen a lo establecido en el párrafo anterior, y que el mismo se presente antes de la Fecha de Vencimiento.</w:t>
      </w:r>
    </w:p>
    <w:p w14:paraId="6FEE51B6" w14:textId="77777777" w:rsidR="00292FE2" w:rsidRPr="00292FE2" w:rsidRDefault="00292FE2" w:rsidP="005E6002">
      <w:pPr>
        <w:pStyle w:val="Textoindependiente"/>
        <w:rPr>
          <w:lang w:val="es-ES"/>
        </w:rPr>
      </w:pPr>
      <w:r w:rsidRPr="00292FE2">
        <w:rPr>
          <w:lang w:val="es-ES"/>
        </w:rPr>
        <w:t>El Requerimiento de Pago de que se trate deberá presentarse en días y horas en que el Banco Emisor este abierto al público, de acuerdo con lo establecido por la Comisión Nacional Bancaria y de Valores, en el domicilio del Banco Emisor indicado más adelante.  El Banco Emisor se obliga a pagar al Banco _____ en su caso, las cantidades solicitadas en el Requerimiento de Pago en fondos inmediatamente disponibles, a más tardar en el transcurso de las 48 (cuarenta y ocho) horas siguientes a la hora en que el Banco _____, en su caso, haya presentado al Banco Emisor el respectivo Requerimiento de Pago, sin contar para efectos de este plazo, las horas correspondientes a aquellos días que el Banco Emisor no esté abierto al público, de acuerdo con lo establecido por la Comisión Nacional Bancaria y de Valores, siempre y cuando la documentación presentada satisfaga los requisitos antes indicados.  El Banco Emisor hará todos los pagos bajo esta Carta de Crédito con recursos propios.</w:t>
      </w:r>
    </w:p>
    <w:p w14:paraId="35204D16" w14:textId="77777777" w:rsidR="00292FE2" w:rsidRPr="00292FE2" w:rsidRDefault="00292FE2" w:rsidP="005E6002">
      <w:pPr>
        <w:pStyle w:val="Textoindependiente"/>
        <w:rPr>
          <w:lang w:val="es-ES"/>
        </w:rPr>
      </w:pPr>
      <w:r w:rsidRPr="00292FE2">
        <w:rPr>
          <w:lang w:val="es-ES"/>
        </w:rPr>
        <w:t xml:space="preserve">Si el Requerimiento de Pago no cumpliera con alguno de los requisitos estipulados en esta Carta de Crédito, el Banco Emisor notificará esta situación a más tardar en el transcurso de las 48 (cuarenta y ocho) horas siguientes al Banco ________, en su caso, mediante aviso entregado en el domicilio establecido en el encabezado de esta Carta de Crédito o en el domicilio del Banco _____, que, en su caso, determine por escrito para tal fin.  Este aviso contendrá la razón por la que el Banco Emisor considere que el Requerimiento de Pago no es atendible y regresará al Banco _____, en su caso, el Requerimiento de Pago de que se trate.  Banco ______ en su caso, podrán volver a presentar el </w:t>
      </w:r>
      <w:r w:rsidRPr="00292FE2">
        <w:rPr>
          <w:lang w:val="es-ES"/>
        </w:rPr>
        <w:lastRenderedPageBreak/>
        <w:t>Requerimiento de Pago.  Todos los pagos que el Banco Emisor haga al Banco _____, en su caso, bajo esta Carta de Crédito, se harán mediante transferencia electrónica de fondos inmediatamente disponibles, a la cuenta bancaria que el Banco _______, en su caso, señale en el Requerimiento de Pago correspondiente.</w:t>
      </w:r>
    </w:p>
    <w:p w14:paraId="580B3F8F" w14:textId="77777777" w:rsidR="00292FE2" w:rsidRPr="00292FE2" w:rsidRDefault="00292FE2" w:rsidP="005E6002">
      <w:pPr>
        <w:pStyle w:val="Textoindependiente"/>
        <w:rPr>
          <w:lang w:val="es-ES"/>
        </w:rPr>
      </w:pPr>
      <w:r w:rsidRPr="00292FE2">
        <w:rPr>
          <w:lang w:val="es-ES"/>
        </w:rPr>
        <w:t>El vencimiento de esta Carta de Crédito se renovará automáticamente cada trimestre sin que medie modificación alguna a este instrumento, siendo su vencimiento final el ___ del _____ del 202_ (la “Fecha de Vencimiento”).</w:t>
      </w:r>
    </w:p>
    <w:p w14:paraId="7D01B33B" w14:textId="77777777" w:rsidR="00292FE2" w:rsidRPr="00292FE2" w:rsidRDefault="00292FE2" w:rsidP="005E6002">
      <w:pPr>
        <w:pStyle w:val="Textoindependiente"/>
        <w:rPr>
          <w:lang w:val="es-ES"/>
        </w:rPr>
      </w:pPr>
      <w:r w:rsidRPr="00292FE2">
        <w:rPr>
          <w:lang w:val="es-ES"/>
        </w:rPr>
        <w:t>El Banco Emisor podrá reducir cada trimestre el monto de esta Carta de Crédito, una vez que haya recibido el aviso previo y por escrito que al efecto emita en papel membretado el delegado fiduciario del Banco ____.  La reducción del monto de la Carta de Crédito será exactamente en la misma cantidad que en el trimestre el Cliente haya aportado al Fideicomiso de Administración por concepto parcial de Capital de Riesgo, en el entendido de que de no recibirse dicho escrito dentro de los 30 (treinta) días hábiles posteriores al trimestre calendario considerando con fecha de inicio la de emisión de esta Carta de Crédito, el monto por el que será renovada será por la Suma Garantizada vigente en el trimestre anterior.</w:t>
      </w:r>
    </w:p>
    <w:p w14:paraId="255DFAD2" w14:textId="77777777" w:rsidR="00292FE2" w:rsidRPr="00292FE2" w:rsidRDefault="00292FE2" w:rsidP="005E6002">
      <w:pPr>
        <w:pStyle w:val="Textoindependiente"/>
        <w:rPr>
          <w:lang w:val="es-ES"/>
        </w:rPr>
      </w:pPr>
      <w:r w:rsidRPr="00292FE2">
        <w:rPr>
          <w:lang w:val="es-ES"/>
        </w:rPr>
        <w:t>Banco _____ no podrá presentar al Banco Emisor, ningún Requerimiento de Pago, una vez que haya sucedido el vencimiento final de esta Carta de Crédito (la “Fecha de Vencimiento”), ni el Banco Emisor estará obligado a realizar pago alguno bajo esta Carta de Crédito en relación con cualquier Requerimiento de Pago presentado después de la Fecha de Vencimiento.</w:t>
      </w:r>
    </w:p>
    <w:p w14:paraId="4BEC8095" w14:textId="77777777" w:rsidR="00292FE2" w:rsidRPr="00292FE2" w:rsidRDefault="00292FE2" w:rsidP="005E6002">
      <w:pPr>
        <w:pStyle w:val="Textoindependiente"/>
        <w:rPr>
          <w:lang w:val="es-ES"/>
        </w:rPr>
      </w:pPr>
      <w:r w:rsidRPr="00292FE2">
        <w:rPr>
          <w:lang w:val="es-ES"/>
        </w:rPr>
        <w:t>Todos los cargos del Banco Emisor relacionados con la emisión o cumplimiento de esta Carta de Crédito (incluyendo la negociación, pago o extensión del vencimiento) serán por cuenta del Cliente y en ningún caso serán cargados por el Banco Emisor al Banco ____.</w:t>
      </w:r>
    </w:p>
    <w:p w14:paraId="69251A40" w14:textId="77777777" w:rsidR="00292FE2" w:rsidRPr="00292FE2" w:rsidRDefault="00292FE2" w:rsidP="005E6002">
      <w:pPr>
        <w:pStyle w:val="Textoindependiente"/>
        <w:rPr>
          <w:lang w:val="es-ES"/>
        </w:rPr>
      </w:pPr>
      <w:r w:rsidRPr="00292FE2">
        <w:rPr>
          <w:lang w:val="es-ES"/>
        </w:rPr>
        <w:t xml:space="preserve">Esta Carta de Crédito se sujeta las Practicas Internacionales para Stand </w:t>
      </w:r>
      <w:proofErr w:type="spellStart"/>
      <w:r w:rsidRPr="00292FE2">
        <w:rPr>
          <w:lang w:val="es-ES"/>
        </w:rPr>
        <w:t>by’s</w:t>
      </w:r>
      <w:proofErr w:type="spellEnd"/>
      <w:r w:rsidRPr="00292FE2">
        <w:rPr>
          <w:lang w:val="es-ES"/>
        </w:rPr>
        <w:t xml:space="preserve"> ISP 98 de la Cámara de Comercio Internacional Publicación 590 y en todo lo no previsto por tal publicación, serán aplicables las leyes federales de los Estados Unidos Mexicanos. En caso de que surja cualquier controversia las partes deberán someterse a la jurisdicción de los Tribunales de la Ciudad de México.</w:t>
      </w:r>
    </w:p>
    <w:p w14:paraId="24DF9B03" w14:textId="77777777" w:rsidR="00292FE2" w:rsidRPr="00292FE2" w:rsidRDefault="00292FE2" w:rsidP="005E6002">
      <w:pPr>
        <w:pStyle w:val="Textoindependiente"/>
        <w:rPr>
          <w:lang w:val="es-ES"/>
        </w:rPr>
      </w:pPr>
      <w:r w:rsidRPr="00292FE2">
        <w:rPr>
          <w:lang w:val="es-ES"/>
        </w:rPr>
        <w:t>Cualquier comunicación efectuada por el Banco ______ con relación a la presente Carta de Crédito, se deberá realizar por escrito y entregar con acuse de recibo en el domicilio que el Banco Emisor haya señalado en esta Carta de Crédito.</w:t>
      </w:r>
    </w:p>
    <w:p w14:paraId="153BB76C" w14:textId="77777777" w:rsidR="00292FE2" w:rsidRPr="00292FE2" w:rsidRDefault="00292FE2" w:rsidP="005E6002">
      <w:pPr>
        <w:pStyle w:val="Textoindependiente"/>
        <w:rPr>
          <w:lang w:val="es-ES"/>
        </w:rPr>
      </w:pPr>
      <w:r w:rsidRPr="00292FE2">
        <w:rPr>
          <w:lang w:val="es-ES"/>
        </w:rPr>
        <w:t>A solicitud de la institución de crédito que expida la Carta de Crédito y previa autorización por escrito de la Secretaría, podrán efectuarse modificaciones al texto anterior por causa justificada que deriven de prácticas bancarias del país de origen de la institución de que se trate.</w:t>
      </w:r>
    </w:p>
    <w:p w14:paraId="0A4C73FD" w14:textId="77777777" w:rsidR="00292FE2" w:rsidRPr="00292FE2" w:rsidRDefault="00292FE2" w:rsidP="005E6002">
      <w:pPr>
        <w:pStyle w:val="Lista"/>
        <w:rPr>
          <w:lang w:val="es-ES" w:eastAsia="es-MX"/>
        </w:rPr>
      </w:pPr>
      <w:r w:rsidRPr="00292FE2">
        <w:rPr>
          <w:lang w:val="es-ES" w:eastAsia="es-MX"/>
        </w:rPr>
        <w:t>Atentamente</w:t>
      </w:r>
    </w:p>
    <w:p w14:paraId="320A71F3" w14:textId="77777777" w:rsidR="00292FE2" w:rsidRPr="00292FE2" w:rsidRDefault="00292FE2" w:rsidP="005E6002">
      <w:pPr>
        <w:pStyle w:val="Lista"/>
        <w:rPr>
          <w:lang w:val="es-ES" w:eastAsia="es-MX"/>
        </w:rPr>
      </w:pPr>
      <w:r w:rsidRPr="00292FE2">
        <w:rPr>
          <w:lang w:val="es-ES" w:eastAsia="es-MX"/>
        </w:rPr>
        <w:t>Por el Banco Emisor</w:t>
      </w:r>
    </w:p>
    <w:p w14:paraId="55C2443A" w14:textId="77777777" w:rsidR="00292FE2" w:rsidRPr="00292FE2" w:rsidRDefault="00292FE2" w:rsidP="00292FE2">
      <w:pPr>
        <w:pBdr>
          <w:bottom w:val="single" w:sz="12" w:space="1" w:color="auto"/>
        </w:pBdr>
        <w:spacing w:after="0" w:line="240" w:lineRule="auto"/>
        <w:jc w:val="both"/>
        <w:rPr>
          <w:rFonts w:ascii="Arial" w:eastAsia="Times New Roman" w:hAnsi="Arial" w:cs="Arial"/>
          <w:lang w:val="es-ES" w:eastAsia="es-MX"/>
        </w:rPr>
      </w:pPr>
    </w:p>
    <w:p w14:paraId="255C3E3D" w14:textId="77777777" w:rsidR="00292FE2" w:rsidRPr="00292FE2" w:rsidRDefault="00292FE2" w:rsidP="005E6002">
      <w:pPr>
        <w:pStyle w:val="Lista"/>
        <w:rPr>
          <w:lang w:val="es-ES" w:eastAsia="es-MX"/>
        </w:rPr>
      </w:pPr>
      <w:r w:rsidRPr="00292FE2">
        <w:rPr>
          <w:lang w:val="es-ES" w:eastAsia="es-MX"/>
        </w:rPr>
        <w:t>(El apoderado Legal del Banco Emisor)</w:t>
      </w:r>
    </w:p>
    <w:p w14:paraId="5ECC5E4F" w14:textId="77777777" w:rsidR="00292FE2" w:rsidRPr="00292FE2" w:rsidRDefault="00292FE2" w:rsidP="005E6002">
      <w:pPr>
        <w:pStyle w:val="Lista"/>
        <w:rPr>
          <w:lang w:val="es-ES" w:eastAsia="es-MX"/>
        </w:rPr>
      </w:pPr>
      <w:r w:rsidRPr="00292FE2">
        <w:rPr>
          <w:lang w:val="es-ES" w:eastAsia="es-MX"/>
        </w:rPr>
        <w:t>(Domicilio Legal del Banco Emisor)</w:t>
      </w:r>
    </w:p>
    <w:p w14:paraId="5D4BA432" w14:textId="77777777" w:rsidR="00292FE2" w:rsidRPr="00AB09A7" w:rsidRDefault="00292FE2" w:rsidP="00FD3722">
      <w:pPr>
        <w:pStyle w:val="Textoindependiente"/>
        <w:spacing w:before="9"/>
        <w:jc w:val="both"/>
        <w:rPr>
          <w:bCs/>
        </w:rPr>
      </w:pPr>
    </w:p>
    <w:sectPr w:rsidR="00292FE2" w:rsidRPr="00AB09A7" w:rsidSect="00E93DAF">
      <w:headerReference w:type="even" r:id="rId11"/>
      <w:headerReference w:type="default" r:id="rId12"/>
      <w:footerReference w:type="even" r:id="rId13"/>
      <w:footerReference w:type="default" r:id="rId14"/>
      <w:headerReference w:type="first" r:id="rId15"/>
      <w:footerReference w:type="first" r:id="rId16"/>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522AD" w14:textId="77777777" w:rsidR="00A078FD" w:rsidRDefault="00A078FD" w:rsidP="00C02D2A">
      <w:pPr>
        <w:spacing w:after="0" w:line="240" w:lineRule="auto"/>
      </w:pPr>
      <w:r>
        <w:separator/>
      </w:r>
    </w:p>
  </w:endnote>
  <w:endnote w:type="continuationSeparator" w:id="0">
    <w:p w14:paraId="50E4005B" w14:textId="77777777" w:rsidR="00A078FD" w:rsidRDefault="00A078FD"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20745" w14:textId="77777777" w:rsidR="00966B07" w:rsidRDefault="00966B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480206E2"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292FE2">
            <w:rPr>
              <w:rFonts w:ascii="Arial" w:hAnsi="Arial" w:cs="Arial"/>
              <w:b/>
              <w:sz w:val="16"/>
            </w:rPr>
            <w:t>2</w:t>
          </w:r>
          <w:r w:rsidR="00145F3A">
            <w:rPr>
              <w:rFonts w:ascii="Arial" w:hAnsi="Arial" w:cs="Arial"/>
              <w:b/>
              <w:sz w:val="16"/>
            </w:rPr>
            <w:t>2</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proofErr w:type="spellStart"/>
          <w:r>
            <w:rPr>
              <w:rFonts w:ascii="Arial" w:hAnsi="Arial" w:cs="Arial"/>
              <w:b/>
              <w:sz w:val="16"/>
            </w:rPr>
            <w:t>Anexos</w:t>
          </w:r>
          <w:proofErr w:type="spellEnd"/>
          <w:r>
            <w:rPr>
              <w:rFonts w:ascii="Arial" w:hAnsi="Arial" w:cs="Arial"/>
              <w:b/>
              <w:sz w:val="16"/>
            </w:rPr>
            <w:t xml:space="preserve"> del </w:t>
          </w:r>
          <w:proofErr w:type="spellStart"/>
          <w:r>
            <w:rPr>
              <w:rFonts w:ascii="Arial" w:hAnsi="Arial" w:cs="Arial"/>
              <w:b/>
              <w:sz w:val="16"/>
            </w:rPr>
            <w:t>Contrato</w:t>
          </w:r>
          <w:proofErr w:type="spellEnd"/>
        </w:p>
      </w:tc>
      <w:tc>
        <w:tcPr>
          <w:tcW w:w="3597" w:type="dxa"/>
          <w:vAlign w:val="center"/>
        </w:tcPr>
        <w:p w14:paraId="0132146F" w14:textId="7C0397AF" w:rsidR="00D878C9" w:rsidRPr="00802CA5" w:rsidRDefault="00D878C9" w:rsidP="003849BC">
          <w:pPr>
            <w:pStyle w:val="Piedepgina"/>
            <w:jc w:val="center"/>
            <w:rPr>
              <w:rFonts w:ascii="Arial" w:hAnsi="Arial" w:cs="Arial"/>
              <w:b/>
              <w:sz w:val="16"/>
            </w:rPr>
          </w:pPr>
          <w:proofErr w:type="spellStart"/>
          <w:r w:rsidRPr="00802CA5">
            <w:rPr>
              <w:rFonts w:ascii="Arial" w:hAnsi="Arial" w:cs="Arial"/>
              <w:b/>
              <w:sz w:val="16"/>
            </w:rPr>
            <w:t>Página</w:t>
          </w:r>
          <w:proofErr w:type="spellEnd"/>
          <w:r w:rsidRPr="00802CA5">
            <w:rPr>
              <w:rFonts w:ascii="Arial" w:hAnsi="Arial" w:cs="Arial"/>
              <w:b/>
              <w:sz w:val="16"/>
            </w:rPr>
            <w:t xml:space="preserve">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292FE2">
            <w:rPr>
              <w:rFonts w:ascii="Arial" w:hAnsi="Arial" w:cs="Arial"/>
              <w:b/>
              <w:sz w:val="16"/>
            </w:rPr>
            <w:t>4</w:t>
          </w:r>
        </w:p>
      </w:tc>
    </w:tr>
  </w:tbl>
  <w:p w14:paraId="378FF89A" w14:textId="77777777" w:rsidR="00D878C9" w:rsidRDefault="00D878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F2F51" w14:textId="77777777" w:rsidR="00966B07" w:rsidRDefault="00966B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3DF0" w14:textId="77777777" w:rsidR="00A078FD" w:rsidRDefault="00A078FD" w:rsidP="00C02D2A">
      <w:pPr>
        <w:spacing w:after="0" w:line="240" w:lineRule="auto"/>
      </w:pPr>
      <w:r>
        <w:separator/>
      </w:r>
    </w:p>
  </w:footnote>
  <w:footnote w:type="continuationSeparator" w:id="0">
    <w:p w14:paraId="2CE47C5F" w14:textId="77777777" w:rsidR="00A078FD" w:rsidRDefault="00A078FD"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E8233" w14:textId="77777777" w:rsidR="00966B07" w:rsidRDefault="00966B0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878C9" w:rsidRPr="00C85237" w14:paraId="650EDF55" w14:textId="77777777" w:rsidTr="003849BC">
      <w:tc>
        <w:tcPr>
          <w:tcW w:w="3114" w:type="dxa"/>
          <w:vAlign w:val="center"/>
        </w:tcPr>
        <w:p w14:paraId="6C681DB4" w14:textId="22AC4361" w:rsidR="00D878C9" w:rsidRPr="00C85237" w:rsidRDefault="00D878C9"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4pt">
                <v:imagedata r:id="rId1" o:title=""/>
              </v:shape>
              <o:OLEObject Type="Embed" ProgID="PBrush" ShapeID="_x0000_i1025" DrawAspect="Content" ObjectID="_1644936267" r:id="rId2"/>
            </w:object>
          </w:r>
        </w:p>
      </w:tc>
      <w:tc>
        <w:tcPr>
          <w:tcW w:w="3124" w:type="dxa"/>
          <w:vAlign w:val="center"/>
        </w:tcPr>
        <w:p w14:paraId="71488656" w14:textId="77777777" w:rsidR="00D878C9" w:rsidRPr="00C85237" w:rsidRDefault="00D878C9"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878C9" w:rsidRPr="00C85237" w:rsidRDefault="00D878C9" w:rsidP="003849BC">
          <w:pPr>
            <w:pStyle w:val="TableParagraph"/>
            <w:rPr>
              <w:b/>
              <w:sz w:val="16"/>
              <w:lang w:val="es-MX"/>
            </w:rPr>
          </w:pPr>
          <w:r w:rsidRPr="00C85237">
            <w:rPr>
              <w:b/>
              <w:sz w:val="16"/>
              <w:lang w:val="es-MX"/>
            </w:rPr>
            <w:t>“</w:t>
          </w:r>
          <w:bookmarkStart w:id="6" w:name="_Hlk23934884"/>
          <w:r>
            <w:rPr>
              <w:b/>
              <w:sz w:val="16"/>
              <w:lang w:val="es-MX"/>
            </w:rPr>
            <w:t>Carretera</w:t>
          </w:r>
          <w:bookmarkStart w:id="7" w:name="_Hlk23940043"/>
          <w:r>
            <w:rPr>
              <w:b/>
              <w:sz w:val="16"/>
              <w:lang w:val="es-MX"/>
            </w:rPr>
            <w:t xml:space="preserve"> </w:t>
          </w:r>
          <w:r w:rsidRPr="00C85237">
            <w:rPr>
              <w:b/>
              <w:sz w:val="16"/>
              <w:lang w:val="es-MX"/>
            </w:rPr>
            <w:t xml:space="preserve">Real del Monte – Entronque </w:t>
          </w:r>
          <w:bookmarkEnd w:id="6"/>
          <w:bookmarkEnd w:id="7"/>
          <w:r w:rsidRPr="00C85237">
            <w:rPr>
              <w:b/>
              <w:sz w:val="16"/>
              <w:lang w:val="es-MX"/>
            </w:rPr>
            <w:t>Huasca”</w:t>
          </w:r>
        </w:p>
        <w:p w14:paraId="4158DCB2" w14:textId="1D66379F" w:rsidR="00D878C9" w:rsidRPr="00C85237" w:rsidRDefault="00D878C9" w:rsidP="003849BC">
          <w:pPr>
            <w:pStyle w:val="TableParagraph"/>
            <w:rPr>
              <w:lang w:val="es-MX"/>
            </w:rPr>
          </w:pPr>
          <w:r w:rsidRPr="00C85237">
            <w:rPr>
              <w:b/>
              <w:sz w:val="16"/>
              <w:lang w:val="es-MX"/>
            </w:rPr>
            <w:t xml:space="preserve">Concurso Público No. </w:t>
          </w:r>
          <w:r w:rsidR="00966B07" w:rsidRPr="00966B07">
            <w:rPr>
              <w:b/>
              <w:sz w:val="16"/>
              <w:lang w:val="es-MX"/>
            </w:rPr>
            <w:t>APP-913005997-E4-2020</w:t>
          </w:r>
        </w:p>
      </w:tc>
      <w:tc>
        <w:tcPr>
          <w:tcW w:w="3402" w:type="dxa"/>
          <w:vAlign w:val="center"/>
        </w:tcPr>
        <w:p w14:paraId="09177C79" w14:textId="77777777" w:rsidR="00D878C9" w:rsidRPr="00C85237" w:rsidRDefault="00D878C9" w:rsidP="003849BC">
          <w:pPr>
            <w:pStyle w:val="TableParagraph"/>
            <w:rPr>
              <w:lang w:val="es-MX"/>
            </w:rPr>
          </w:pPr>
          <w:r w:rsidRPr="00C85237">
            <w:rPr>
              <w:noProof/>
            </w:rPr>
            <w:drawing>
              <wp:inline distT="0" distB="0" distL="0" distR="0" wp14:anchorId="069AB49F" wp14:editId="780FEB1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2FE4" w14:textId="77777777" w:rsidR="00966B07" w:rsidRDefault="00966B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5"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1"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8"/>
  </w:num>
  <w:num w:numId="2">
    <w:abstractNumId w:val="9"/>
  </w:num>
  <w:num w:numId="3">
    <w:abstractNumId w:val="3"/>
  </w:num>
  <w:num w:numId="4">
    <w:abstractNumId w:val="24"/>
  </w:num>
  <w:num w:numId="5">
    <w:abstractNumId w:val="30"/>
  </w:num>
  <w:num w:numId="6">
    <w:abstractNumId w:val="27"/>
  </w:num>
  <w:num w:numId="7">
    <w:abstractNumId w:val="1"/>
  </w:num>
  <w:num w:numId="8">
    <w:abstractNumId w:val="33"/>
  </w:num>
  <w:num w:numId="9">
    <w:abstractNumId w:val="16"/>
  </w:num>
  <w:num w:numId="10">
    <w:abstractNumId w:val="35"/>
  </w:num>
  <w:num w:numId="11">
    <w:abstractNumId w:val="26"/>
  </w:num>
  <w:num w:numId="12">
    <w:abstractNumId w:val="31"/>
  </w:num>
  <w:num w:numId="13">
    <w:abstractNumId w:val="4"/>
  </w:num>
  <w:num w:numId="14">
    <w:abstractNumId w:val="37"/>
  </w:num>
  <w:num w:numId="15">
    <w:abstractNumId w:val="36"/>
  </w:num>
  <w:num w:numId="16">
    <w:abstractNumId w:val="8"/>
  </w:num>
  <w:num w:numId="17">
    <w:abstractNumId w:val="38"/>
  </w:num>
  <w:num w:numId="18">
    <w:abstractNumId w:val="7"/>
  </w:num>
  <w:num w:numId="19">
    <w:abstractNumId w:val="25"/>
  </w:num>
  <w:num w:numId="20">
    <w:abstractNumId w:val="14"/>
  </w:num>
  <w:num w:numId="21">
    <w:abstractNumId w:val="15"/>
  </w:num>
  <w:num w:numId="22">
    <w:abstractNumId w:val="22"/>
  </w:num>
  <w:num w:numId="23">
    <w:abstractNumId w:val="34"/>
  </w:num>
  <w:num w:numId="24">
    <w:abstractNumId w:val="20"/>
  </w:num>
  <w:num w:numId="25">
    <w:abstractNumId w:val="13"/>
  </w:num>
  <w:num w:numId="26">
    <w:abstractNumId w:val="10"/>
  </w:num>
  <w:num w:numId="27">
    <w:abstractNumId w:val="29"/>
  </w:num>
  <w:num w:numId="28">
    <w:abstractNumId w:val="21"/>
  </w:num>
  <w:num w:numId="29">
    <w:abstractNumId w:val="2"/>
  </w:num>
  <w:num w:numId="30">
    <w:abstractNumId w:val="23"/>
  </w:num>
  <w:num w:numId="31">
    <w:abstractNumId w:val="19"/>
  </w:num>
  <w:num w:numId="32">
    <w:abstractNumId w:val="11"/>
  </w:num>
  <w:num w:numId="33">
    <w:abstractNumId w:val="12"/>
  </w:num>
  <w:num w:numId="34">
    <w:abstractNumId w:val="6"/>
  </w:num>
  <w:num w:numId="35">
    <w:abstractNumId w:val="0"/>
  </w:num>
  <w:num w:numId="36">
    <w:abstractNumId w:val="5"/>
  </w:num>
  <w:num w:numId="37">
    <w:abstractNumId w:val="18"/>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63A13"/>
    <w:rsid w:val="000669AA"/>
    <w:rsid w:val="0006709F"/>
    <w:rsid w:val="000839E1"/>
    <w:rsid w:val="00086ED1"/>
    <w:rsid w:val="00091295"/>
    <w:rsid w:val="000B536B"/>
    <w:rsid w:val="000C2DB0"/>
    <w:rsid w:val="000C2E2F"/>
    <w:rsid w:val="000C3420"/>
    <w:rsid w:val="000D0B37"/>
    <w:rsid w:val="000D40C6"/>
    <w:rsid w:val="000D410E"/>
    <w:rsid w:val="001318B1"/>
    <w:rsid w:val="001331DD"/>
    <w:rsid w:val="00144132"/>
    <w:rsid w:val="001453DF"/>
    <w:rsid w:val="0014592B"/>
    <w:rsid w:val="00145F3A"/>
    <w:rsid w:val="001550C8"/>
    <w:rsid w:val="00161352"/>
    <w:rsid w:val="00174658"/>
    <w:rsid w:val="00182239"/>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8075F"/>
    <w:rsid w:val="00292FE2"/>
    <w:rsid w:val="00295E47"/>
    <w:rsid w:val="002A05C4"/>
    <w:rsid w:val="002A7036"/>
    <w:rsid w:val="002F65A7"/>
    <w:rsid w:val="00304EC3"/>
    <w:rsid w:val="003130B4"/>
    <w:rsid w:val="00320DCB"/>
    <w:rsid w:val="00336F77"/>
    <w:rsid w:val="00346193"/>
    <w:rsid w:val="00346CD6"/>
    <w:rsid w:val="003849BC"/>
    <w:rsid w:val="00396160"/>
    <w:rsid w:val="00396FC0"/>
    <w:rsid w:val="003A782B"/>
    <w:rsid w:val="003B5772"/>
    <w:rsid w:val="003C3479"/>
    <w:rsid w:val="003E6A4B"/>
    <w:rsid w:val="0040135D"/>
    <w:rsid w:val="00406AEB"/>
    <w:rsid w:val="004151AB"/>
    <w:rsid w:val="0047271C"/>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549D"/>
    <w:rsid w:val="005E2909"/>
    <w:rsid w:val="005E3FB7"/>
    <w:rsid w:val="005E6002"/>
    <w:rsid w:val="005E7480"/>
    <w:rsid w:val="00600818"/>
    <w:rsid w:val="00645E99"/>
    <w:rsid w:val="006547A3"/>
    <w:rsid w:val="00654AF3"/>
    <w:rsid w:val="006754E2"/>
    <w:rsid w:val="006C6CB4"/>
    <w:rsid w:val="006E1CAB"/>
    <w:rsid w:val="006F2B38"/>
    <w:rsid w:val="006F6670"/>
    <w:rsid w:val="00702348"/>
    <w:rsid w:val="00717AF8"/>
    <w:rsid w:val="00724DF2"/>
    <w:rsid w:val="00726F0A"/>
    <w:rsid w:val="00767AED"/>
    <w:rsid w:val="007D4A34"/>
    <w:rsid w:val="007D4EB7"/>
    <w:rsid w:val="007E56E2"/>
    <w:rsid w:val="007F61A3"/>
    <w:rsid w:val="00803585"/>
    <w:rsid w:val="00823B31"/>
    <w:rsid w:val="00833884"/>
    <w:rsid w:val="008357CF"/>
    <w:rsid w:val="00841C2A"/>
    <w:rsid w:val="008515D4"/>
    <w:rsid w:val="008712E7"/>
    <w:rsid w:val="00874A4E"/>
    <w:rsid w:val="00882A61"/>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4BA2"/>
    <w:rsid w:val="00945020"/>
    <w:rsid w:val="009472CD"/>
    <w:rsid w:val="00947E46"/>
    <w:rsid w:val="00961BA7"/>
    <w:rsid w:val="00961BC0"/>
    <w:rsid w:val="009636D4"/>
    <w:rsid w:val="00966B07"/>
    <w:rsid w:val="00984DF5"/>
    <w:rsid w:val="00993169"/>
    <w:rsid w:val="009C59A7"/>
    <w:rsid w:val="009D0579"/>
    <w:rsid w:val="009D5899"/>
    <w:rsid w:val="00A02410"/>
    <w:rsid w:val="00A078FD"/>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44B2"/>
    <w:rsid w:val="00DD57F1"/>
    <w:rsid w:val="00DE473E"/>
    <w:rsid w:val="00DF7BD9"/>
    <w:rsid w:val="00E01CFB"/>
    <w:rsid w:val="00E033A4"/>
    <w:rsid w:val="00E1101D"/>
    <w:rsid w:val="00E16BC2"/>
    <w:rsid w:val="00E20A8B"/>
    <w:rsid w:val="00E226C3"/>
    <w:rsid w:val="00E34B2F"/>
    <w:rsid w:val="00E4103E"/>
    <w:rsid w:val="00E42821"/>
    <w:rsid w:val="00E4610D"/>
    <w:rsid w:val="00E57198"/>
    <w:rsid w:val="00E619AF"/>
    <w:rsid w:val="00E6304F"/>
    <w:rsid w:val="00E93DAF"/>
    <w:rsid w:val="00E96531"/>
    <w:rsid w:val="00EA7D48"/>
    <w:rsid w:val="00EB0FB9"/>
    <w:rsid w:val="00EC6BB3"/>
    <w:rsid w:val="00EC75A5"/>
    <w:rsid w:val="00EF4FBE"/>
    <w:rsid w:val="00F002C6"/>
    <w:rsid w:val="00F226B9"/>
    <w:rsid w:val="00F5283B"/>
    <w:rsid w:val="00F55B86"/>
    <w:rsid w:val="00F56AAA"/>
    <w:rsid w:val="00FA07AD"/>
    <w:rsid w:val="00FC2C5F"/>
    <w:rsid w:val="00FC2E82"/>
    <w:rsid w:val="00FD3722"/>
    <w:rsid w:val="00FD4C9E"/>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paragraph" w:styleId="Ttulo2">
    <w:name w:val="heading 2"/>
    <w:basedOn w:val="Normal"/>
    <w:next w:val="Normal"/>
    <w:link w:val="Ttulo2Car"/>
    <w:uiPriority w:val="9"/>
    <w:unhideWhenUsed/>
    <w:qFormat/>
    <w:rsid w:val="005E60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extonotapie">
    <w:name w:val="footnote text"/>
    <w:basedOn w:val="Normal"/>
    <w:link w:val="TextonotapieCar"/>
    <w:uiPriority w:val="99"/>
    <w:semiHidden/>
    <w:unhideWhenUsed/>
    <w:rsid w:val="00882A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82A61"/>
    <w:rPr>
      <w:sz w:val="20"/>
      <w:szCs w:val="20"/>
    </w:rPr>
  </w:style>
  <w:style w:type="character" w:styleId="Refdenotaalpie">
    <w:name w:val="footnote reference"/>
    <w:basedOn w:val="Fuentedeprrafopredeter"/>
    <w:uiPriority w:val="99"/>
    <w:semiHidden/>
    <w:unhideWhenUsed/>
    <w:rsid w:val="00882A61"/>
    <w:rPr>
      <w:vertAlign w:val="superscript"/>
    </w:rPr>
  </w:style>
  <w:style w:type="character" w:customStyle="1" w:styleId="Ttulo2Car">
    <w:name w:val="Título 2 Car"/>
    <w:basedOn w:val="Fuentedeprrafopredeter"/>
    <w:link w:val="Ttulo2"/>
    <w:uiPriority w:val="9"/>
    <w:rsid w:val="005E6002"/>
    <w:rPr>
      <w:rFonts w:asciiTheme="majorHAnsi" w:eastAsiaTheme="majorEastAsia" w:hAnsiTheme="majorHAnsi" w:cstheme="majorBidi"/>
      <w:color w:val="2F5496" w:themeColor="accent1" w:themeShade="BF"/>
      <w:sz w:val="26"/>
      <w:szCs w:val="26"/>
    </w:rPr>
  </w:style>
  <w:style w:type="paragraph" w:styleId="Lista">
    <w:name w:val="List"/>
    <w:basedOn w:val="Normal"/>
    <w:uiPriority w:val="99"/>
    <w:unhideWhenUsed/>
    <w:rsid w:val="005E6002"/>
    <w:pPr>
      <w:ind w:left="283" w:hanging="283"/>
      <w:contextualSpacing/>
    </w:pPr>
  </w:style>
  <w:style w:type="paragraph" w:styleId="Encabezadodemensaje">
    <w:name w:val="Message Header"/>
    <w:basedOn w:val="Normal"/>
    <w:link w:val="EncabezadodemensajeCar"/>
    <w:uiPriority w:val="99"/>
    <w:unhideWhenUsed/>
    <w:rsid w:val="005E6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5E6002"/>
    <w:rPr>
      <w:rFonts w:asciiTheme="majorHAnsi" w:eastAsiaTheme="majorEastAsia" w:hAnsiTheme="majorHAnsi" w:cstheme="majorBidi"/>
      <w:sz w:val="24"/>
      <w:szCs w:val="24"/>
      <w:shd w:val="pct20" w:color="auto" w:fill="auto"/>
    </w:rPr>
  </w:style>
  <w:style w:type="paragraph" w:styleId="Saludo">
    <w:name w:val="Salutation"/>
    <w:basedOn w:val="Normal"/>
    <w:next w:val="Normal"/>
    <w:link w:val="SaludoCar"/>
    <w:uiPriority w:val="99"/>
    <w:unhideWhenUsed/>
    <w:rsid w:val="005E6002"/>
  </w:style>
  <w:style w:type="character" w:customStyle="1" w:styleId="SaludoCar">
    <w:name w:val="Saludo Car"/>
    <w:basedOn w:val="Fuentedeprrafopredeter"/>
    <w:link w:val="Saludo"/>
    <w:uiPriority w:val="99"/>
    <w:rsid w:val="005E6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A6BC4-5F6D-4637-A64C-EF0350512A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920419-1618-4477-9E2E-D20217230847}">
  <ds:schemaRefs>
    <ds:schemaRef ds:uri="http://schemas.microsoft.com/sharepoint/v3/contenttype/forms"/>
  </ds:schemaRefs>
</ds:datastoreItem>
</file>

<file path=customXml/itemProps3.xml><?xml version="1.0" encoding="utf-8"?>
<ds:datastoreItem xmlns:ds="http://schemas.openxmlformats.org/officeDocument/2006/customXml" ds:itemID="{AAB65E54-741D-47BD-84D9-D7857990E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5F522-96E8-45A3-9722-F164AA40E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1274</Words>
  <Characters>7009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6</cp:revision>
  <dcterms:created xsi:type="dcterms:W3CDTF">2020-02-19T04:41:00Z</dcterms:created>
  <dcterms:modified xsi:type="dcterms:W3CDTF">2020-03-05T23:58:00Z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